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52" w:type="dxa"/>
        <w:tblBorders>
          <w:top w:val="nil"/>
          <w:left w:val="nil"/>
          <w:right w:val="nil"/>
        </w:tblBorders>
        <w:shd w:val="clear" w:color="auto" w:fill="C5E0B3" w:themeFill="accent6" w:themeFillTint="66"/>
        <w:tblLayout w:type="fixed"/>
        <w:tblLook w:val="0000" w:firstRow="0" w:lastRow="0" w:firstColumn="0" w:lastColumn="0" w:noHBand="0" w:noVBand="0"/>
      </w:tblPr>
      <w:tblGrid>
        <w:gridCol w:w="5387"/>
        <w:gridCol w:w="5096"/>
        <w:gridCol w:w="7"/>
      </w:tblGrid>
      <w:tr w:rsidR="00303AF2" w:rsidRPr="00303AF2" w14:paraId="4F1CD163" w14:textId="77777777" w:rsidTr="009F7AE0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1B9131" w14:textId="77777777" w:rsidR="00F01B98" w:rsidRPr="00303AF2" w:rsidRDefault="00F01B98" w:rsidP="00303AF2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</w:rPr>
            </w:pPr>
            <w:r w:rsidRPr="00303AF2"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</w:rPr>
              <w:t>MODELLO PER LA SEGNALAZIONE DI CONDOTTE ILLECITE</w:t>
            </w:r>
          </w:p>
          <w:p w14:paraId="649DDD70" w14:textId="77777777" w:rsidR="00F01B98" w:rsidRPr="00303AF2" w:rsidRDefault="00F01B98" w:rsidP="0095605F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(c.d. </w:t>
            </w:r>
            <w:proofErr w:type="spellStart"/>
            <w:r w:rsidRPr="00303A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whistleblower</w:t>
            </w:r>
            <w:proofErr w:type="spellEnd"/>
            <w:r w:rsidRPr="00303A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  <w:p w14:paraId="17450D52" w14:textId="77777777" w:rsidR="00F01B98" w:rsidRPr="00303AF2" w:rsidRDefault="00F01B98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96ABAF6" wp14:editId="3E936A1A">
                  <wp:extent cx="11430" cy="1143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AF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03AF2" w:rsidRPr="00303AF2" w14:paraId="64175454" w14:textId="77777777" w:rsidTr="009F7AE0">
        <w:tblPrEx>
          <w:tblBorders>
            <w:top w:val="none" w:sz="0" w:space="0" w:color="auto"/>
          </w:tblBorders>
        </w:tblPrEx>
        <w:tc>
          <w:tcPr>
            <w:tcW w:w="10490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99B190" w14:textId="77777777" w:rsidR="00F01B98" w:rsidRPr="00303AF2" w:rsidRDefault="008A2C7F" w:rsidP="00F01B98">
            <w:pPr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  <w:r w:rsidR="00F01B98" w:rsidRPr="00303A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collaboratori che intendono segnalare situazioni di illecito di cui sono venuti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 conoscenza, poste in essere in Zitac S.p.A.</w:t>
            </w:r>
            <w:r w:rsidR="00F01B98" w:rsidRPr="00303A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 utilizzano il presente modello.</w:t>
            </w:r>
          </w:p>
          <w:p w14:paraId="663D98AF" w14:textId="77777777" w:rsidR="00F01B98" w:rsidRPr="00303AF2" w:rsidRDefault="00F01B98" w:rsidP="00303AF2">
            <w:pPr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3A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Il segnalatore riceve particolare tutela sotto il profilo dell’anonimato e contro qualsivoglia discriminazione</w:t>
            </w:r>
          </w:p>
        </w:tc>
      </w:tr>
      <w:tr w:rsidR="00303AF2" w:rsidRPr="00303AF2" w14:paraId="2663CCCD" w14:textId="77777777" w:rsidTr="009F7AE0">
        <w:tblPrEx>
          <w:tblBorders>
            <w:top w:val="none" w:sz="0" w:space="0" w:color="auto"/>
          </w:tblBorders>
        </w:tblPrEx>
        <w:trPr>
          <w:gridAfter w:val="1"/>
          <w:wAfter w:w="7" w:type="dxa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0B03CA" w14:textId="77777777" w:rsidR="00F01B98" w:rsidRPr="00303AF2" w:rsidRDefault="00F01B98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NOME e COGNOME DEL SEGNALANTE 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9D3E17" w14:textId="77777777" w:rsidR="00F01B98" w:rsidRPr="00303AF2" w:rsidRDefault="00F01B98" w:rsidP="00303AF2">
            <w:pPr>
              <w:autoSpaceDE w:val="0"/>
              <w:autoSpaceDN w:val="0"/>
              <w:adjustRightInd w:val="0"/>
              <w:spacing w:line="280" w:lineRule="atLeast"/>
              <w:ind w:left="-224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AF2" w:rsidRPr="00303AF2" w14:paraId="3C16D7FA" w14:textId="77777777" w:rsidTr="009F7AE0">
        <w:tblPrEx>
          <w:tblBorders>
            <w:top w:val="none" w:sz="0" w:space="0" w:color="auto"/>
          </w:tblBorders>
        </w:tblPrEx>
        <w:trPr>
          <w:gridAfter w:val="1"/>
          <w:wAfter w:w="7" w:type="dxa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B4A325" w14:textId="77777777" w:rsidR="00F01B98" w:rsidRPr="00303AF2" w:rsidRDefault="00F01B98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QUALIFICA O POSIZIONE PROFESSIONALE 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E3B800" w14:textId="77777777" w:rsidR="00F01B98" w:rsidRPr="00303AF2" w:rsidRDefault="00F01B98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AF2" w:rsidRPr="00303AF2" w14:paraId="747F2401" w14:textId="77777777" w:rsidTr="009F7AE0">
        <w:tblPrEx>
          <w:tblBorders>
            <w:top w:val="none" w:sz="0" w:space="0" w:color="auto"/>
          </w:tblBorders>
        </w:tblPrEx>
        <w:trPr>
          <w:gridAfter w:val="1"/>
          <w:wAfter w:w="7" w:type="dxa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6874F3" w14:textId="77777777" w:rsidR="00F01B98" w:rsidRPr="00303AF2" w:rsidRDefault="00F01B98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SEDE DI SERVIZIO 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5B7407" w14:textId="77777777" w:rsidR="00F01B98" w:rsidRPr="00303AF2" w:rsidRDefault="00F01B98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AF2" w:rsidRPr="00303AF2" w14:paraId="6B7E24DC" w14:textId="77777777" w:rsidTr="009F7AE0">
        <w:tblPrEx>
          <w:tblBorders>
            <w:top w:val="none" w:sz="0" w:space="0" w:color="auto"/>
          </w:tblBorders>
        </w:tblPrEx>
        <w:trPr>
          <w:gridAfter w:val="1"/>
          <w:wAfter w:w="7" w:type="dxa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95370B" w14:textId="77777777" w:rsidR="00F01B98" w:rsidRPr="00303AF2" w:rsidRDefault="00F01B98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TEL/CELL 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6D846E" w14:textId="77777777" w:rsidR="00F01B98" w:rsidRPr="00303AF2" w:rsidRDefault="00F01B98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AF2" w:rsidRPr="00303AF2" w14:paraId="2F504083" w14:textId="77777777" w:rsidTr="009F7AE0">
        <w:tblPrEx>
          <w:tblBorders>
            <w:top w:val="none" w:sz="0" w:space="0" w:color="auto"/>
          </w:tblBorders>
        </w:tblPrEx>
        <w:trPr>
          <w:gridAfter w:val="1"/>
          <w:wAfter w:w="7" w:type="dxa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58EEE7" w14:textId="77777777" w:rsidR="00F01B98" w:rsidRPr="00303AF2" w:rsidRDefault="00F01B98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E</w:t>
            </w:r>
            <w:r w:rsidRPr="00303AF2">
              <w:rPr>
                <w:rFonts w:ascii="Cambria Math" w:hAnsi="Cambria Math" w:cs="Cambria Math"/>
                <w:color w:val="000000"/>
                <w:sz w:val="29"/>
                <w:szCs w:val="29"/>
              </w:rPr>
              <w:t>‐</w:t>
            </w: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MAIL 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D1EBCF" w14:textId="77777777" w:rsidR="00F01B98" w:rsidRPr="00303AF2" w:rsidRDefault="00F01B98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AF2" w:rsidRPr="00303AF2" w14:paraId="7A4A987C" w14:textId="77777777" w:rsidTr="009F7AE0">
        <w:tblPrEx>
          <w:tblBorders>
            <w:top w:val="none" w:sz="0" w:space="0" w:color="auto"/>
          </w:tblBorders>
        </w:tblPrEx>
        <w:trPr>
          <w:gridAfter w:val="1"/>
          <w:wAfter w:w="7" w:type="dxa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C7B30A" w14:textId="77777777" w:rsidR="00F01B98" w:rsidRPr="00303AF2" w:rsidRDefault="00F01B98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DATA/PERIODO IN CUI SI È VERIFICATO IL FATTO: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2C4B1D" w14:textId="6767D190" w:rsidR="00F01B98" w:rsidRPr="00303AF2" w:rsidRDefault="004A1713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_ _ </w:t>
            </w:r>
            <w:r w:rsidR="00F01B98"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_ _ </w:t>
            </w:r>
            <w:r w:rsidR="00F01B98"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_ _ _ _</w:t>
            </w:r>
            <w:r w:rsidR="00F01B98"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 </w:t>
            </w:r>
          </w:p>
        </w:tc>
      </w:tr>
      <w:tr w:rsidR="00F01B98" w:rsidRPr="00303AF2" w14:paraId="593AFFB0" w14:textId="77777777" w:rsidTr="009F7AE0">
        <w:tblPrEx>
          <w:tblBorders>
            <w:top w:val="none" w:sz="0" w:space="0" w:color="auto"/>
          </w:tblBorders>
        </w:tblPrEx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C8BE1E" w14:textId="77777777" w:rsidR="00F01B98" w:rsidRPr="00303AF2" w:rsidRDefault="00F01B98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LUOGO FISICO IN CUI SI È VERIFICATO IL FATTO: 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323C1F" w14:textId="77777777" w:rsidR="0095605F" w:rsidRDefault="009560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</w:p>
          <w:p w14:paraId="7C394614" w14:textId="77777777" w:rsidR="00F01B98" w:rsidRPr="00303AF2" w:rsidRDefault="00F01B98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UFFICIO</w:t>
            </w:r>
            <w:r w:rsidRPr="00303AF2">
              <w:rPr>
                <w:rFonts w:ascii="MS Mincho" w:eastAsia="MS Mincho" w:hAnsi="MS Mincho" w:cs="MS Mincho" w:hint="eastAsia"/>
                <w:color w:val="000000"/>
                <w:sz w:val="29"/>
                <w:szCs w:val="29"/>
              </w:rPr>
              <w:t> </w:t>
            </w: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(indicare denominazione e indirizzo della struttura) </w:t>
            </w:r>
          </w:p>
          <w:p w14:paraId="3C425EC8" w14:textId="77777777" w:rsidR="00F01B98" w:rsidRPr="00303AF2" w:rsidRDefault="00F01B98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B98" w:rsidRPr="00303AF2" w14:paraId="0996C055" w14:textId="77777777" w:rsidTr="009F7AE0">
        <w:trPr>
          <w:trHeight w:val="398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6FE565" w14:textId="77777777" w:rsidR="00F01B98" w:rsidRPr="00303AF2" w:rsidRDefault="00F01B98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lastRenderedPageBreak/>
              <w:t>RITENGO CHE LE AZIONI OD OMISSIONI COMMESSE O TENTATE SIANO</w:t>
            </w:r>
            <w:r w:rsidRPr="00303AF2">
              <w:rPr>
                <w:rFonts w:ascii="Times New Roman" w:hAnsi="Times New Roman" w:cs="Times New Roman"/>
                <w:color w:val="000000"/>
                <w:position w:val="13"/>
                <w:sz w:val="18"/>
                <w:szCs w:val="18"/>
              </w:rPr>
              <w:t>2</w:t>
            </w: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: 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C02118" w14:textId="77777777" w:rsidR="00F01B98" w:rsidRPr="00303AF2" w:rsidRDefault="00F01B98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penalmente rilevanti; </w:t>
            </w:r>
          </w:p>
          <w:p w14:paraId="27C2618C" w14:textId="77777777" w:rsidR="00F01B98" w:rsidRPr="00303AF2" w:rsidRDefault="00F01B98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poste in essere in violazione dei Codici di comportamento o di altre disposizioni </w:t>
            </w:r>
          </w:p>
          <w:p w14:paraId="67250ACE" w14:textId="77777777" w:rsidR="00F01B98" w:rsidRPr="00303AF2" w:rsidRDefault="00F01B98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sanzionabili in via disciplinare; </w:t>
            </w:r>
          </w:p>
          <w:p w14:paraId="131C5D9A" w14:textId="77777777" w:rsidR="00B61083" w:rsidRDefault="00F01B98" w:rsidP="00B61083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suscettibili di arrecare un pregiudizio patrimoniale </w:t>
            </w:r>
            <w:r w:rsidR="00303AF2"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alla società o ad ente pubblico, tra cui l’ente controllante</w:t>
            </w: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; </w:t>
            </w:r>
          </w:p>
          <w:p w14:paraId="423F8B7A" w14:textId="77777777" w:rsidR="00B61083" w:rsidRDefault="00B61083" w:rsidP="00B61083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</w:p>
          <w:p w14:paraId="1AD69972" w14:textId="77777777" w:rsidR="00B61083" w:rsidRPr="00303AF2" w:rsidRDefault="00B61083" w:rsidP="00B61083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suscettibili di arrecare un pregiudizio alla immagine della società o dell’ente controllante; </w:t>
            </w:r>
          </w:p>
          <w:p w14:paraId="35C960E3" w14:textId="77777777" w:rsidR="00F01B98" w:rsidRPr="00303AF2" w:rsidRDefault="00B61083" w:rsidP="00B61083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altro (specificare)</w:t>
            </w:r>
          </w:p>
        </w:tc>
      </w:tr>
      <w:tr w:rsidR="0095605F" w:rsidRPr="00303AF2" w14:paraId="0EADC558" w14:textId="77777777" w:rsidTr="009F7AE0">
        <w:trPr>
          <w:trHeight w:val="398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5D2483" w14:textId="77777777" w:rsidR="0095605F" w:rsidRPr="00303AF2" w:rsidRDefault="0095605F" w:rsidP="009560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SEGNALAZIONE DEL FATTO IN MODO CIRCOSTANZIATO, RILEVANTE, FONDATO SU ELEMENTI PRECISI E CONCORDANTI</w:t>
            </w:r>
          </w:p>
          <w:p w14:paraId="4B4EB92A" w14:textId="77777777" w:rsidR="0095605F" w:rsidRPr="00303AF2" w:rsidRDefault="009560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22589A" w14:textId="77777777" w:rsidR="0095605F" w:rsidRPr="00303AF2" w:rsidRDefault="009560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</w:p>
        </w:tc>
      </w:tr>
      <w:tr w:rsidR="0095605F" w:rsidRPr="00303AF2" w14:paraId="53548005" w14:textId="77777777" w:rsidTr="009F7AE0">
        <w:trPr>
          <w:trHeight w:val="398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7879B1" w14:textId="77777777" w:rsidR="0095605F" w:rsidRPr="00303AF2" w:rsidRDefault="0095605F" w:rsidP="009560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lastRenderedPageBreak/>
              <w:t>AUTORE/I DEL FATTO</w:t>
            </w:r>
          </w:p>
          <w:p w14:paraId="17E14209" w14:textId="77777777" w:rsidR="0095605F" w:rsidRPr="00303AF2" w:rsidRDefault="0095605F" w:rsidP="009560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Nell’ipotesi in cui l’autore sia individuato nel Responsabile Anticorruzione, il presente modulo andrà indirizzato in via riservata al responsabile del personale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AF18BB" w14:textId="77777777" w:rsidR="0095605F" w:rsidRPr="00303AF2" w:rsidRDefault="009560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</w:p>
        </w:tc>
      </w:tr>
      <w:tr w:rsidR="0095605F" w:rsidRPr="00303AF2" w14:paraId="58199230" w14:textId="77777777" w:rsidTr="009F7AE0">
        <w:trPr>
          <w:trHeight w:val="398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C02198" w14:textId="77777777" w:rsidR="0095605F" w:rsidRPr="00303AF2" w:rsidRDefault="0095605F" w:rsidP="009560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ALTRI EVENTUALI SOGGETTI A CONOSCENZA DEL FATTO E/O IN GRADO DI RIFERIRE SUL MEDESIMO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5C5FF" w14:textId="77777777" w:rsidR="0095605F" w:rsidRPr="00303AF2" w:rsidRDefault="009560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</w:p>
        </w:tc>
      </w:tr>
      <w:tr w:rsidR="0095605F" w:rsidRPr="00303AF2" w14:paraId="4392C99E" w14:textId="77777777" w:rsidTr="009F7AE0">
        <w:trPr>
          <w:trHeight w:val="398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0A315F" w14:textId="77777777" w:rsidR="0095605F" w:rsidRPr="00303AF2" w:rsidRDefault="0095605F" w:rsidP="009560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03AF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lastRenderedPageBreak/>
              <w:t>EVENTUALI ALLEGATI A SOSTEGNO DELLA SEGNALAZIONE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1505F7" w14:textId="77777777" w:rsidR="0095605F" w:rsidRPr="00303AF2" w:rsidRDefault="009560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</w:p>
        </w:tc>
      </w:tr>
    </w:tbl>
    <w:p w14:paraId="714D9A06" w14:textId="77777777" w:rsidR="00F01B98" w:rsidRPr="00303AF2" w:rsidRDefault="00F01B98" w:rsidP="00B61083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color w:val="000000"/>
        </w:rPr>
      </w:pPr>
    </w:p>
    <w:p w14:paraId="581316CC" w14:textId="1F974292" w:rsidR="004A1713" w:rsidRDefault="004A1713" w:rsidP="00F01B98">
      <w:p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____________,_____________</w:t>
      </w:r>
    </w:p>
    <w:p w14:paraId="491ABA09" w14:textId="7F31C542" w:rsidR="00B61083" w:rsidRDefault="00B61083" w:rsidP="00F01B98">
      <w:p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LUOGO, DATA</w:t>
      </w:r>
    </w:p>
    <w:p w14:paraId="33696E70" w14:textId="6EBE8318" w:rsidR="004A1713" w:rsidRDefault="004A1713" w:rsidP="00F01B98">
      <w:p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9"/>
          <w:szCs w:val="29"/>
        </w:rPr>
      </w:pPr>
    </w:p>
    <w:p w14:paraId="1DB829B4" w14:textId="77777777" w:rsidR="004A1713" w:rsidRDefault="004A1713" w:rsidP="00F01B98">
      <w:p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9"/>
          <w:szCs w:val="29"/>
        </w:rPr>
      </w:pPr>
    </w:p>
    <w:p w14:paraId="51336378" w14:textId="409A6C19" w:rsidR="004A1713" w:rsidRDefault="004A1713" w:rsidP="00F01B98">
      <w:p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___________________</w:t>
      </w:r>
    </w:p>
    <w:p w14:paraId="215FCDCD" w14:textId="08E19590" w:rsidR="00F01B98" w:rsidRPr="00303AF2" w:rsidRDefault="00F01B98" w:rsidP="00F01B98">
      <w:p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 w:rsidRPr="00303AF2">
        <w:rPr>
          <w:rFonts w:ascii="Times New Roman" w:hAnsi="Times New Roman" w:cs="Times New Roman"/>
          <w:color w:val="000000"/>
          <w:sz w:val="29"/>
          <w:szCs w:val="29"/>
        </w:rPr>
        <w:t xml:space="preserve">FIRMA </w:t>
      </w:r>
    </w:p>
    <w:p w14:paraId="736705D7" w14:textId="77777777" w:rsidR="008A2C7F" w:rsidRDefault="008A2C7F" w:rsidP="00B61083">
      <w:p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9"/>
          <w:szCs w:val="29"/>
        </w:rPr>
      </w:pPr>
    </w:p>
    <w:p w14:paraId="5257F72D" w14:textId="77777777" w:rsidR="008A2C7F" w:rsidRDefault="008A2C7F" w:rsidP="00B61083">
      <w:p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9"/>
          <w:szCs w:val="29"/>
        </w:rPr>
      </w:pPr>
    </w:p>
    <w:p w14:paraId="13B24CBF" w14:textId="77777777" w:rsidR="00F01B98" w:rsidRPr="00303AF2" w:rsidRDefault="00F01B98" w:rsidP="008A2C7F">
      <w:pPr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</w:rPr>
      </w:pPr>
      <w:r w:rsidRPr="00303AF2">
        <w:rPr>
          <w:rFonts w:ascii="Times New Roman" w:hAnsi="Times New Roman" w:cs="Times New Roman"/>
          <w:color w:val="000000"/>
          <w:sz w:val="29"/>
          <w:szCs w:val="29"/>
        </w:rPr>
        <w:t>La segnalazione può essere presentata:</w:t>
      </w:r>
      <w:r w:rsidRPr="00303AF2">
        <w:rPr>
          <w:rFonts w:ascii="MS Mincho" w:eastAsia="MS Mincho" w:hAnsi="MS Mincho" w:cs="MS Mincho" w:hint="eastAsia"/>
          <w:color w:val="000000"/>
          <w:sz w:val="29"/>
          <w:szCs w:val="29"/>
        </w:rPr>
        <w:t> </w:t>
      </w:r>
      <w:r w:rsidRPr="00303AF2">
        <w:rPr>
          <w:rFonts w:ascii="Times New Roman" w:hAnsi="Times New Roman" w:cs="Times New Roman"/>
          <w:color w:val="000000"/>
          <w:sz w:val="29"/>
          <w:szCs w:val="29"/>
        </w:rPr>
        <w:t xml:space="preserve">a) mediante inserimento delle informazioni nel sistema informatico predisposto </w:t>
      </w:r>
      <w:r w:rsidR="008A2C7F">
        <w:rPr>
          <w:rFonts w:ascii="Times New Roman" w:hAnsi="Times New Roman" w:cs="Times New Roman"/>
          <w:color w:val="000000"/>
          <w:sz w:val="29"/>
          <w:szCs w:val="29"/>
        </w:rPr>
        <w:t>sul sito della società</w:t>
      </w:r>
      <w:r w:rsidRPr="00303AF2">
        <w:rPr>
          <w:rFonts w:ascii="Times New Roman" w:hAnsi="Times New Roman" w:cs="Times New Roman"/>
          <w:color w:val="000000"/>
          <w:sz w:val="29"/>
          <w:szCs w:val="29"/>
        </w:rPr>
        <w:t>;</w:t>
      </w:r>
      <w:r w:rsidRPr="00303AF2">
        <w:rPr>
          <w:rFonts w:ascii="MS Mincho" w:eastAsia="MS Mincho" w:hAnsi="MS Mincho" w:cs="MS Mincho" w:hint="eastAsia"/>
          <w:color w:val="000000"/>
          <w:sz w:val="29"/>
          <w:szCs w:val="29"/>
        </w:rPr>
        <w:t> </w:t>
      </w:r>
      <w:r w:rsidRPr="00303AF2">
        <w:rPr>
          <w:rFonts w:ascii="Times New Roman" w:hAnsi="Times New Roman" w:cs="Times New Roman"/>
          <w:color w:val="000000"/>
          <w:sz w:val="29"/>
          <w:szCs w:val="29"/>
        </w:rPr>
        <w:t xml:space="preserve">b) mediante invio all’indirizzo di posta elettronica appositamente attivato </w:t>
      </w:r>
      <w:r w:rsidR="008A2C7F">
        <w:rPr>
          <w:rFonts w:ascii="Times New Roman" w:hAnsi="Times New Roman" w:cs="Times New Roman"/>
          <w:color w:val="000000"/>
          <w:sz w:val="29"/>
          <w:szCs w:val="29"/>
        </w:rPr>
        <w:t>dalla società anticorruzione@zitac.it</w:t>
      </w:r>
      <w:r w:rsidRPr="00303AF2">
        <w:rPr>
          <w:rFonts w:ascii="Times New Roman" w:hAnsi="Times New Roman" w:cs="Times New Roman"/>
          <w:color w:val="000000"/>
          <w:sz w:val="29"/>
          <w:szCs w:val="29"/>
        </w:rPr>
        <w:t>;</w:t>
      </w:r>
      <w:r w:rsidRPr="00303AF2">
        <w:rPr>
          <w:rFonts w:ascii="MS Mincho" w:eastAsia="MS Mincho" w:hAnsi="MS Mincho" w:cs="MS Mincho" w:hint="eastAsia"/>
          <w:color w:val="000000"/>
          <w:sz w:val="29"/>
          <w:szCs w:val="29"/>
        </w:rPr>
        <w:t> </w:t>
      </w:r>
      <w:r w:rsidRPr="00303AF2">
        <w:rPr>
          <w:rFonts w:ascii="Times New Roman" w:hAnsi="Times New Roman" w:cs="Times New Roman"/>
          <w:color w:val="000000"/>
          <w:sz w:val="29"/>
          <w:szCs w:val="29"/>
        </w:rPr>
        <w:t>c) a mezzo del servizio postale</w:t>
      </w:r>
      <w:r w:rsidR="008A2C7F">
        <w:rPr>
          <w:rFonts w:ascii="Times New Roman" w:hAnsi="Times New Roman" w:cs="Times New Roman"/>
          <w:color w:val="000000"/>
          <w:sz w:val="29"/>
          <w:szCs w:val="29"/>
        </w:rPr>
        <w:t xml:space="preserve"> all’attenzione del Responsabile per la Prevenzione della Corruzione e della Trasparenza c/o Zitac S.p.A., Via Indipendenza n. 41, Cittadella (PD)</w:t>
      </w:r>
      <w:r w:rsidR="008A2C7F">
        <w:rPr>
          <w:rFonts w:ascii="MS Mincho" w:eastAsia="MS Mincho" w:hAnsi="MS Mincho" w:cs="MS Mincho" w:hint="eastAsia"/>
          <w:color w:val="000000"/>
          <w:sz w:val="29"/>
          <w:szCs w:val="29"/>
        </w:rPr>
        <w:t>.</w:t>
      </w:r>
      <w:r w:rsidRPr="00303AF2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</w:p>
    <w:p w14:paraId="3A36F53B" w14:textId="77777777" w:rsidR="00C10ADE" w:rsidRDefault="005147A0" w:rsidP="008A2C7F">
      <w:pPr>
        <w:jc w:val="both"/>
      </w:pPr>
    </w:p>
    <w:sectPr w:rsidR="00C10ADE" w:rsidSect="0095605F">
      <w:headerReference w:type="default" r:id="rId9"/>
      <w:pgSz w:w="12240" w:h="15840"/>
      <w:pgMar w:top="2705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AA1B" w14:textId="77777777" w:rsidR="005147A0" w:rsidRDefault="005147A0" w:rsidP="00F01B98">
      <w:r>
        <w:separator/>
      </w:r>
    </w:p>
  </w:endnote>
  <w:endnote w:type="continuationSeparator" w:id="0">
    <w:p w14:paraId="20D84FBC" w14:textId="77777777" w:rsidR="005147A0" w:rsidRDefault="005147A0" w:rsidP="00F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BF06" w14:textId="77777777" w:rsidR="005147A0" w:rsidRDefault="005147A0" w:rsidP="00F01B98">
      <w:r>
        <w:separator/>
      </w:r>
    </w:p>
  </w:footnote>
  <w:footnote w:type="continuationSeparator" w:id="0">
    <w:p w14:paraId="7CAEDFA7" w14:textId="77777777" w:rsidR="005147A0" w:rsidRDefault="005147A0" w:rsidP="00F0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732A" w14:textId="12B41B24" w:rsidR="00F01B98" w:rsidRDefault="00F01B98">
    <w:pPr>
      <w:pStyle w:val="Intestazione"/>
    </w:pPr>
    <w:r>
      <w:t xml:space="preserve">ALLEGATO </w:t>
    </w:r>
    <w:r w:rsidR="004A1713">
      <w:t>2</w:t>
    </w:r>
    <w:r>
      <w:t xml:space="preserve"> AL PTPC DI </w:t>
    </w:r>
    <w:r w:rsidR="008A2C7F">
      <w:t xml:space="preserve">ZITAC S.P.A.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98"/>
    <w:rsid w:val="00091BC9"/>
    <w:rsid w:val="00303AF2"/>
    <w:rsid w:val="003A6D3B"/>
    <w:rsid w:val="004A1713"/>
    <w:rsid w:val="005147A0"/>
    <w:rsid w:val="005C4080"/>
    <w:rsid w:val="007D50B6"/>
    <w:rsid w:val="008A2C7F"/>
    <w:rsid w:val="0095605F"/>
    <w:rsid w:val="009F7AE0"/>
    <w:rsid w:val="00B61083"/>
    <w:rsid w:val="00B72398"/>
    <w:rsid w:val="00D356B3"/>
    <w:rsid w:val="00D7181C"/>
    <w:rsid w:val="00F0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BC83"/>
  <w15:chartTrackingRefBased/>
  <w15:docId w15:val="{00AB8F5E-3706-544F-A1C6-FAB962F2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1B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B98"/>
  </w:style>
  <w:style w:type="paragraph" w:styleId="Pidipagina">
    <w:name w:val="footer"/>
    <w:basedOn w:val="Normale"/>
    <w:link w:val="PidipaginaCarattere"/>
    <w:uiPriority w:val="99"/>
    <w:unhideWhenUsed/>
    <w:rsid w:val="00F01B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D1D5C6-8A14-3949-88D0-535267C7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Malfatti</dc:creator>
  <cp:keywords/>
  <dc:description/>
  <cp:lastModifiedBy>Stefano Malfatti</cp:lastModifiedBy>
  <cp:revision>3</cp:revision>
  <dcterms:created xsi:type="dcterms:W3CDTF">2021-07-27T16:19:00Z</dcterms:created>
  <dcterms:modified xsi:type="dcterms:W3CDTF">2021-07-27T16:20:00Z</dcterms:modified>
</cp:coreProperties>
</file>